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84" w:rsidRPr="000B18A0" w:rsidRDefault="000B18A0" w:rsidP="0097364D">
      <w:pPr>
        <w:shd w:val="clear" w:color="auto" w:fill="FFFF0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pacing w:val="-2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B0E4168" wp14:editId="6CF02C8A">
            <wp:simplePos x="0" y="0"/>
            <wp:positionH relativeFrom="column">
              <wp:posOffset>4090670</wp:posOffset>
            </wp:positionH>
            <wp:positionV relativeFrom="paragraph">
              <wp:posOffset>415290</wp:posOffset>
            </wp:positionV>
            <wp:extent cx="2061845" cy="1767840"/>
            <wp:effectExtent l="0" t="0" r="0" b="3810"/>
            <wp:wrapTight wrapText="bothSides">
              <wp:wrapPolygon edited="0">
                <wp:start x="0" y="0"/>
                <wp:lineTo x="0" y="21414"/>
                <wp:lineTo x="21354" y="21414"/>
                <wp:lineTo x="21354" y="0"/>
                <wp:lineTo x="0" y="0"/>
              </wp:wrapPolygon>
            </wp:wrapTight>
            <wp:docPr id="1" name="Рисунок 1" descr="E: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оготи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  <w:lang w:eastAsia="ru-RU"/>
        </w:rPr>
        <w:t xml:space="preserve">             </w:t>
      </w:r>
      <w:r w:rsidR="00811584" w:rsidRPr="000B18A0"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  <w:lang w:eastAsia="ru-RU"/>
        </w:rPr>
        <w:t>Правила поведения в музее для школьников</w:t>
      </w:r>
      <w:r w:rsidRPr="000B18A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11584" w:rsidRPr="000B18A0" w:rsidRDefault="00811584" w:rsidP="000B18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0B18A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Когда Вы заходите в музей, необходимо оставлять в гардеробе:</w:t>
      </w:r>
    </w:p>
    <w:p w:rsidR="000B18A0" w:rsidRPr="000B18A0" w:rsidRDefault="00811584" w:rsidP="000B18A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верхнюю одежду, головные </w:t>
      </w:r>
      <w:proofErr w:type="gramStart"/>
      <w:r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уборы</w:t>
      </w:r>
      <w:proofErr w:type="gramEnd"/>
      <w:r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также иные вещи, не являющиеся необход</w:t>
      </w:r>
      <w:r w:rsidR="000B18A0"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имыми при осмотре экспозиции;</w:t>
      </w:r>
    </w:p>
    <w:p w:rsidR="000B18A0" w:rsidRPr="000B18A0" w:rsidRDefault="00811584" w:rsidP="000B18A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сумки спортивные, дорожные, </w:t>
      </w:r>
      <w:bookmarkStart w:id="0" w:name="_GoBack"/>
      <w:bookmarkEnd w:id="0"/>
      <w:r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хозяйственные, портфели, чемоданы, «дипломаты», сумки-рюкзаки, пакеты, крупногабаритные вещи, иные предметы, использование которых может привести к повреждению экспонатов и оборудования экспозиции.</w:t>
      </w:r>
      <w:proofErr w:type="gramEnd"/>
    </w:p>
    <w:p w:rsidR="000B18A0" w:rsidRPr="000B18A0" w:rsidRDefault="000B18A0" w:rsidP="000B18A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8A0"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  <w:t>У дежурного в вестибюле надо уточнить, можно ли фотографировать в музее. Если нельзя, то фотоаппарат надо тоже сдать в гардероб. Смартфоны можно не сдавать, но их надо обязательно выключить. А телефон поставить на беззвучный режим.</w:t>
      </w:r>
    </w:p>
    <w:p w:rsidR="00811584" w:rsidRPr="000B18A0" w:rsidRDefault="00811584" w:rsidP="000B18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</w:pPr>
      <w:r w:rsidRPr="000B18A0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  <w:lang w:eastAsia="ru-RU"/>
        </w:rPr>
        <w:t>В музее запрещено:</w:t>
      </w:r>
    </w:p>
    <w:p w:rsidR="000B18A0" w:rsidRPr="000B18A0" w:rsidRDefault="00811584" w:rsidP="000B18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проносить в залы музея напитки и продукты питания, а также наркотические, взрывчатые, легковоспламеняющиеся, отравляющие вещества, пиротехнические средства, а также иные предметы, способные причинить вред другим посетителям, либо экспонатам, оборудованию, иному имуществу музея;</w:t>
      </w:r>
      <w:r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заходить в служебные помещения;</w:t>
      </w:r>
    </w:p>
    <w:p w:rsidR="000B18A0" w:rsidRPr="000B18A0" w:rsidRDefault="00811584" w:rsidP="000B18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наносить надписи, расклеивать или иным образом распространять объявления, плакаты и другую продукцию рекламного либо иного информационного содержания;</w:t>
      </w:r>
    </w:p>
    <w:p w:rsidR="00811584" w:rsidRPr="000B18A0" w:rsidRDefault="00811584" w:rsidP="000B18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посещать территорию музея с животными;</w:t>
      </w:r>
    </w:p>
    <w:p w:rsidR="00811584" w:rsidRPr="000B18A0" w:rsidRDefault="00811584" w:rsidP="000B18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0B18A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В залах музея необходимо соблюдать следующие правила:</w:t>
      </w:r>
    </w:p>
    <w:p w:rsidR="000B18A0" w:rsidRPr="000B18A0" w:rsidRDefault="000B18A0" w:rsidP="000B18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</w:pPr>
      <w:r w:rsidRPr="000B18A0"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  <w:t>В зал для просмотра надо входить тихо.</w:t>
      </w:r>
    </w:p>
    <w:p w:rsidR="000B18A0" w:rsidRPr="000B18A0" w:rsidRDefault="000B18A0" w:rsidP="000B18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</w:pPr>
      <w:r w:rsidRPr="000B18A0"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  <w:t>Экспонаты нужно осматривать так, чтобы не загораживать обзор другим людям.</w:t>
      </w:r>
    </w:p>
    <w:p w:rsidR="000B18A0" w:rsidRPr="000B18A0" w:rsidRDefault="00811584" w:rsidP="000B18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</w:pPr>
      <w:r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избежание повреждения предметов экспозиции запрещается:</w:t>
      </w:r>
      <w:r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— заходить за ограждения и на площадки размещения экспонатов, трогать экспонаты руками, прислоняться к </w:t>
      </w:r>
      <w:proofErr w:type="gramStart"/>
      <w:r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экспонатам</w:t>
      </w:r>
      <w:proofErr w:type="gramEnd"/>
      <w:r w:rsidR="000B18A0"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также совершать иные действия, которые могут повредить экспонаты и оборудование экспозиции;</w:t>
      </w:r>
      <w:r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прикасаться руками к стеклам витрин и пытаться открывать их;</w:t>
      </w:r>
      <w:r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использовать аудио-технику с включенными средствами воспроизведения звука;</w:t>
      </w:r>
      <w:r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— осуществлять фото и видеосъемку экспонатов в </w:t>
      </w:r>
      <w:r w:rsidR="000B18A0"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зал</w:t>
      </w:r>
      <w:r w:rsidR="000B18A0"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</w:t>
      </w:r>
      <w:r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нарушением установленного порядка;</w:t>
      </w:r>
      <w:r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проводить экскурсии и культурно-массовые мероприятия без разрешения администрации музея;</w:t>
      </w:r>
      <w:r w:rsidRPr="000B1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B18A0" w:rsidRPr="000B18A0"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  <w:t>Если в зале экскурсовод рассказывает о том, что есть в музее, то не стоит перебивать его вопросами. Надо дождаться перерыва в его пояснениях и, только после этого, задать интересующий вопрос.</w:t>
      </w:r>
    </w:p>
    <w:p w:rsidR="00787D88" w:rsidRPr="000B18A0" w:rsidRDefault="000B18A0" w:rsidP="000B18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18A0">
        <w:rPr>
          <w:rFonts w:ascii="Times New Roman" w:eastAsia="Times New Roman" w:hAnsi="Times New Roman" w:cs="Times New Roman"/>
          <w:color w:val="362E48"/>
          <w:sz w:val="28"/>
          <w:szCs w:val="28"/>
          <w:lang w:eastAsia="ru-RU"/>
        </w:rPr>
        <w:t>Громкий разговор и смех в залах музея мешает другим посетителям и говорит о невоспитанности.</w:t>
      </w:r>
    </w:p>
    <w:sectPr w:rsidR="00787D88" w:rsidRPr="000B18A0" w:rsidSect="000B18A0">
      <w:pgSz w:w="11906" w:h="16838"/>
      <w:pgMar w:top="1134" w:right="850" w:bottom="568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7C80"/>
    <w:multiLevelType w:val="hybridMultilevel"/>
    <w:tmpl w:val="18C0D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D7457"/>
    <w:multiLevelType w:val="multilevel"/>
    <w:tmpl w:val="E9E0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51"/>
    <w:rsid w:val="000B18A0"/>
    <w:rsid w:val="00786051"/>
    <w:rsid w:val="00787D88"/>
    <w:rsid w:val="00811584"/>
    <w:rsid w:val="00844F77"/>
    <w:rsid w:val="0097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15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15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1584"/>
    <w:rPr>
      <w:b/>
      <w:bCs/>
    </w:rPr>
  </w:style>
  <w:style w:type="character" w:styleId="a5">
    <w:name w:val="Hyperlink"/>
    <w:basedOn w:val="a0"/>
    <w:uiPriority w:val="99"/>
    <w:semiHidden/>
    <w:unhideWhenUsed/>
    <w:rsid w:val="0081158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B18A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B1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15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15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1584"/>
    <w:rPr>
      <w:b/>
      <w:bCs/>
    </w:rPr>
  </w:style>
  <w:style w:type="character" w:styleId="a5">
    <w:name w:val="Hyperlink"/>
    <w:basedOn w:val="a0"/>
    <w:uiPriority w:val="99"/>
    <w:semiHidden/>
    <w:unhideWhenUsed/>
    <w:rsid w:val="0081158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B18A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B1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GeogUch</dc:creator>
  <cp:keywords/>
  <dc:description/>
  <cp:lastModifiedBy>GeogUch</cp:lastModifiedBy>
  <cp:revision>7</cp:revision>
  <dcterms:created xsi:type="dcterms:W3CDTF">2022-09-24T08:17:00Z</dcterms:created>
  <dcterms:modified xsi:type="dcterms:W3CDTF">2022-10-03T11:37:00Z</dcterms:modified>
</cp:coreProperties>
</file>